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D6" w:rsidRPr="00DB0A55" w:rsidRDefault="00D36FD6" w:rsidP="00D36FD6">
      <w:pPr>
        <w:spacing w:line="240" w:lineRule="auto"/>
        <w:ind w:left="4248" w:firstLine="72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B0A55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Dentistry</w:t>
      </w:r>
    </w:p>
    <w:p w:rsidR="00D36FD6" w:rsidRPr="00DB0A55" w:rsidRDefault="00D36FD6" w:rsidP="00D36FD6">
      <w:pPr>
        <w:spacing w:line="240" w:lineRule="auto"/>
        <w:ind w:left="-180" w:firstLine="180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Pr="00DB0A55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>th</w:t>
      </w:r>
      <w:proofErr w:type="spellEnd"/>
      <w:r w:rsidRPr="00DB0A55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DB0A55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</w:t>
      </w:r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DB0A55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DB0A55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 w:eastAsia="uk-UA"/>
        </w:rPr>
        <w:tab/>
        <w:t>33 (17+16)</w:t>
      </w:r>
    </w:p>
    <w:p w:rsidR="00D36FD6" w:rsidRPr="00DB0A55" w:rsidRDefault="00D36FD6" w:rsidP="00D36FD6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DB0A55">
        <w:rPr>
          <w:rFonts w:ascii="Times New Roman" w:hAnsi="Times New Roman" w:cs="Times New Roman"/>
          <w:sz w:val="20"/>
          <w:szCs w:val="20"/>
          <w:lang w:val="en-US"/>
        </w:rPr>
        <w:t>dentistry</w:t>
      </w:r>
      <w:proofErr w:type="gramEnd"/>
      <w:r w:rsidRPr="00DB0A5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winter vacations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1</w:t>
      </w:r>
    </w:p>
    <w:p w:rsidR="00D36FD6" w:rsidRPr="00DB0A55" w:rsidRDefault="00D36FD6" w:rsidP="00D36FD6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B0A55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DB0A55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 xml:space="preserve">training practice (as a doctor) in Pediatric Dentistry 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3</w:t>
      </w:r>
    </w:p>
    <w:p w:rsidR="00D36FD6" w:rsidRPr="00DB0A55" w:rsidRDefault="00D36FD6" w:rsidP="00D36FD6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(201</w:t>
      </w:r>
      <w:r w:rsidR="00DB0A5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>/201</w:t>
      </w:r>
      <w:r w:rsidR="00DB0A55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 xml:space="preserve">License Integrated Exam “Step </w:t>
      </w:r>
      <w:smartTag w:uri="urn:schemas-microsoft-com:office:smarttags" w:element="metricconverter">
        <w:smartTagPr>
          <w:attr w:name="ProductID" w:val="2”"/>
        </w:smartTagPr>
        <w:r w:rsidRPr="00DB0A55">
          <w:rPr>
            <w:rFonts w:ascii="Times New Roman" w:hAnsi="Times New Roman" w:cs="Times New Roman"/>
            <w:sz w:val="20"/>
            <w:szCs w:val="20"/>
            <w:lang w:val="en-US"/>
          </w:rPr>
          <w:t>2”</w:t>
        </w:r>
      </w:smartTag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D36FD6" w:rsidRPr="00DB0A55" w:rsidRDefault="00D36FD6" w:rsidP="00D36FD6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State Board Exams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3</w:t>
      </w:r>
      <w:proofErr w:type="gramStart"/>
      <w:r w:rsidRPr="00DB0A55">
        <w:rPr>
          <w:rFonts w:ascii="Times New Roman" w:hAnsi="Times New Roman" w:cs="Times New Roman"/>
          <w:sz w:val="20"/>
          <w:szCs w:val="20"/>
          <w:lang w:val="en-US"/>
        </w:rPr>
        <w:t>,5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4190"/>
        <w:gridCol w:w="1039"/>
        <w:gridCol w:w="992"/>
        <w:gridCol w:w="992"/>
        <w:gridCol w:w="646"/>
        <w:gridCol w:w="917"/>
        <w:gridCol w:w="1098"/>
        <w:gridCol w:w="992"/>
        <w:gridCol w:w="850"/>
        <w:gridCol w:w="888"/>
        <w:gridCol w:w="690"/>
        <w:gridCol w:w="782"/>
        <w:gridCol w:w="1156"/>
      </w:tblGrid>
      <w:tr w:rsidR="00D36FD6" w:rsidRPr="00DB0A55" w:rsidTr="00DE6CCA">
        <w:trPr>
          <w:cantSplit/>
          <w:jc w:val="center"/>
        </w:trPr>
        <w:tc>
          <w:tcPr>
            <w:tcW w:w="410" w:type="dxa"/>
            <w:vMerge w:val="restart"/>
            <w:vAlign w:val="center"/>
          </w:tcPr>
          <w:p w:rsidR="00D36FD6" w:rsidRPr="00DB0A55" w:rsidRDefault="00D36FD6" w:rsidP="00D36FD6">
            <w:pPr>
              <w:pStyle w:val="2"/>
              <w:rPr>
                <w:sz w:val="20"/>
                <w:lang w:val="en-US"/>
              </w:rPr>
            </w:pPr>
          </w:p>
        </w:tc>
        <w:tc>
          <w:tcPr>
            <w:tcW w:w="4190" w:type="dxa"/>
            <w:vMerge w:val="restart"/>
            <w:vAlign w:val="center"/>
          </w:tcPr>
          <w:p w:rsidR="00D36FD6" w:rsidRPr="00DB0A55" w:rsidRDefault="00D36FD6" w:rsidP="00D36FD6">
            <w:pPr>
              <w:pStyle w:val="2"/>
              <w:rPr>
                <w:sz w:val="20"/>
                <w:lang w:val="en-US"/>
              </w:rPr>
            </w:pPr>
            <w:r w:rsidRPr="00DB0A55">
              <w:rPr>
                <w:sz w:val="20"/>
                <w:lang w:val="en-US"/>
              </w:rPr>
              <w:t>Subjects</w:t>
            </w:r>
          </w:p>
        </w:tc>
        <w:tc>
          <w:tcPr>
            <w:tcW w:w="5684" w:type="dxa"/>
            <w:gridSpan w:val="6"/>
            <w:vAlign w:val="center"/>
          </w:tcPr>
          <w:p w:rsidR="00D36FD6" w:rsidRPr="00DB0A55" w:rsidRDefault="00D36FD6" w:rsidP="00D36FD6">
            <w:pPr>
              <w:pStyle w:val="2"/>
              <w:rPr>
                <w:sz w:val="20"/>
              </w:rPr>
            </w:pPr>
            <w:r w:rsidRPr="00DB0A55">
              <w:rPr>
                <w:sz w:val="20"/>
              </w:rPr>
              <w:t>Autumn semester</w:t>
            </w:r>
          </w:p>
        </w:tc>
        <w:tc>
          <w:tcPr>
            <w:tcW w:w="5358" w:type="dxa"/>
            <w:gridSpan w:val="6"/>
            <w:vAlign w:val="center"/>
          </w:tcPr>
          <w:p w:rsidR="00D36FD6" w:rsidRPr="00DB0A55" w:rsidRDefault="00D36FD6" w:rsidP="00D36FD6">
            <w:pPr>
              <w:pStyle w:val="5"/>
            </w:pPr>
            <w:r w:rsidRPr="00DB0A55">
              <w:t>Spring semester</w:t>
            </w:r>
          </w:p>
        </w:tc>
      </w:tr>
      <w:tr w:rsidR="00D36FD6" w:rsidRPr="00DB0A55" w:rsidTr="00DE6CCA">
        <w:trPr>
          <w:cantSplit/>
          <w:trHeight w:val="609"/>
          <w:jc w:val="center"/>
        </w:trPr>
        <w:tc>
          <w:tcPr>
            <w:tcW w:w="410" w:type="dxa"/>
            <w:vMerge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190" w:type="dxa"/>
            <w:vMerge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</w:t>
            </w:r>
          </w:p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hours amount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Tuto</w:t>
            </w:r>
            <w:proofErr w:type="spellEnd"/>
          </w:p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rials</w:t>
            </w:r>
            <w:proofErr w:type="spellEnd"/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pStyle w:val="4"/>
              <w:rPr>
                <w:sz w:val="20"/>
              </w:rPr>
            </w:pPr>
            <w:r w:rsidRPr="00DB0A55">
              <w:rPr>
                <w:sz w:val="20"/>
              </w:rPr>
              <w:t>Semi</w:t>
            </w:r>
          </w:p>
          <w:p w:rsidR="00D36FD6" w:rsidRPr="00DB0A55" w:rsidRDefault="00D36FD6" w:rsidP="00D36FD6">
            <w:pPr>
              <w:pStyle w:val="4"/>
              <w:rPr>
                <w:sz w:val="20"/>
              </w:rPr>
            </w:pPr>
            <w:proofErr w:type="spellStart"/>
            <w:proofErr w:type="gramStart"/>
            <w:r w:rsidRPr="00DB0A55">
              <w:rPr>
                <w:sz w:val="20"/>
              </w:rPr>
              <w:t>nars</w:t>
            </w:r>
            <w:proofErr w:type="spellEnd"/>
            <w:proofErr w:type="gramEnd"/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Self-reliant study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control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hours amount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</w:t>
            </w:r>
            <w:proofErr w:type="spellEnd"/>
          </w:p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</w:t>
            </w: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Tuto</w:t>
            </w:r>
            <w:proofErr w:type="spellEnd"/>
          </w:p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rials</w:t>
            </w:r>
            <w:proofErr w:type="spellEnd"/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</w:t>
            </w:r>
          </w:p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nars</w:t>
            </w:r>
            <w:proofErr w:type="spellEnd"/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Self-reliant study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control</w:t>
            </w: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Therapeutic Dentistry 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Surgical Dentistry and </w:t>
            </w: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Maxillo</w:t>
            </w:r>
            <w:proofErr w:type="spellEnd"/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-Facial Surgery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Merge w:val="restart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Prosthetic Dentistry 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098" w:type="dxa"/>
            <w:vMerge w:val="restart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156" w:type="dxa"/>
            <w:vMerge w:val="restart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Implantology</w:t>
            </w:r>
            <w:proofErr w:type="spellEnd"/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98" w:type="dxa"/>
            <w:vMerge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56" w:type="dxa"/>
            <w:vMerge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Pediatric</w:t>
            </w:r>
            <w:proofErr w:type="spellEnd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Therapeutic Dentistry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</w:tr>
      <w:tr w:rsidR="00D36FD6" w:rsidRPr="00DB0A55" w:rsidTr="00DE6CCA">
        <w:trPr>
          <w:cantSplit/>
          <w:trHeight w:val="23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Pediatric</w:t>
            </w:r>
            <w:proofErr w:type="spellEnd"/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Surgical Dentistry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D36FD6" w:rsidRPr="00DB0A55" w:rsidTr="00DE6CCA">
        <w:trPr>
          <w:cantSplit/>
          <w:trHeight w:val="23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Orthodontics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credit 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Economy of Organization of Health Care. Management and Marketing in Dentistry</w:t>
            </w:r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6FD6" w:rsidRPr="00DB0A55" w:rsidTr="00DE6CCA">
        <w:trPr>
          <w:cantSplit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pStyle w:val="1"/>
              <w:rPr>
                <w:sz w:val="20"/>
                <w:lang w:val="en-US"/>
              </w:rPr>
            </w:pPr>
            <w:r w:rsidRPr="00DB0A55">
              <w:rPr>
                <w:sz w:val="20"/>
                <w:lang w:val="en-US"/>
              </w:rPr>
              <w:t>8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pStyle w:val="1"/>
              <w:rPr>
                <w:sz w:val="20"/>
                <w:lang w:val="uk-UA"/>
              </w:rPr>
            </w:pPr>
            <w:proofErr w:type="spellStart"/>
            <w:r w:rsidRPr="00DB0A55">
              <w:rPr>
                <w:sz w:val="20"/>
                <w:lang w:val="uk-UA"/>
              </w:rPr>
              <w:t>Elective</w:t>
            </w:r>
            <w:proofErr w:type="spellEnd"/>
            <w:r w:rsidRPr="00DB0A55">
              <w:rPr>
                <w:sz w:val="20"/>
                <w:lang w:val="uk-UA"/>
              </w:rPr>
              <w:t xml:space="preserve"> </w:t>
            </w:r>
            <w:proofErr w:type="spellStart"/>
            <w:r w:rsidRPr="00DB0A55">
              <w:rPr>
                <w:sz w:val="20"/>
                <w:lang w:val="uk-UA"/>
              </w:rPr>
              <w:t>Course</w:t>
            </w:r>
            <w:proofErr w:type="spellEnd"/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DB0A5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36FD6" w:rsidRPr="00DB0A55" w:rsidTr="00DE6CCA">
        <w:trPr>
          <w:cantSplit/>
          <w:trHeight w:val="324"/>
          <w:jc w:val="center"/>
        </w:trPr>
        <w:tc>
          <w:tcPr>
            <w:tcW w:w="41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190" w:type="dxa"/>
            <w:vAlign w:val="center"/>
          </w:tcPr>
          <w:p w:rsidR="00D36FD6" w:rsidRPr="00DB0A55" w:rsidRDefault="00D36FD6" w:rsidP="00D36FD6">
            <w:pPr>
              <w:pStyle w:val="6"/>
              <w:rPr>
                <w:sz w:val="20"/>
                <w:szCs w:val="20"/>
              </w:rPr>
            </w:pPr>
            <w:r w:rsidRPr="00DB0A55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B0A55">
              <w:rPr>
                <w:sz w:val="20"/>
                <w:szCs w:val="20"/>
              </w:rPr>
              <w:t>otal</w:t>
            </w:r>
            <w:proofErr w:type="spellEnd"/>
          </w:p>
        </w:tc>
        <w:tc>
          <w:tcPr>
            <w:tcW w:w="1039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918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  122</w:t>
            </w: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  440</w:t>
            </w:r>
          </w:p>
        </w:tc>
        <w:tc>
          <w:tcPr>
            <w:tcW w:w="646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356</w:t>
            </w:r>
          </w:p>
        </w:tc>
        <w:tc>
          <w:tcPr>
            <w:tcW w:w="1098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36FD6" w:rsidRPr="00DB0A55" w:rsidRDefault="00D36FD6" w:rsidP="00D36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864</w:t>
            </w:r>
          </w:p>
        </w:tc>
        <w:tc>
          <w:tcPr>
            <w:tcW w:w="85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 504</w:t>
            </w:r>
          </w:p>
        </w:tc>
        <w:tc>
          <w:tcPr>
            <w:tcW w:w="690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782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DB0A55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 360</w:t>
            </w:r>
          </w:p>
        </w:tc>
        <w:tc>
          <w:tcPr>
            <w:tcW w:w="1156" w:type="dxa"/>
            <w:vAlign w:val="center"/>
          </w:tcPr>
          <w:p w:rsidR="00D36FD6" w:rsidRPr="00DB0A55" w:rsidRDefault="00D36FD6" w:rsidP="00D36FD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36FD6" w:rsidRPr="00DB0A55" w:rsidRDefault="00D36FD6" w:rsidP="00D36FD6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36FD6" w:rsidRPr="00DB0A55" w:rsidRDefault="00D36FD6" w:rsidP="00D36FD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State Attestation: </w:t>
      </w:r>
      <w:proofErr w:type="spellStart"/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>Standartized</w:t>
      </w:r>
      <w:proofErr w:type="spellEnd"/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Test State Exam (License Integrated Exam –Step 2 Dentistry);</w:t>
      </w:r>
    </w:p>
    <w:p w:rsidR="00D36FD6" w:rsidRPr="00DB0A55" w:rsidRDefault="00D36FD6" w:rsidP="00D36FD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State Board Exams: </w:t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Elective Courses: </w:t>
      </w:r>
    </w:p>
    <w:p w:rsidR="00D36FD6" w:rsidRPr="00DB0A55" w:rsidRDefault="00D36FD6" w:rsidP="00D36F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Pediatric Dentistry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 xml:space="preserve">1. Philosophic Problems in Medicine 2. </w:t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en-US"/>
        </w:rPr>
        <w:t>Reflexotherapy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en-US"/>
        </w:rPr>
        <w:t xml:space="preserve"> in Dentistry. 3. Alcoholism and Drug Addiction</w:t>
      </w:r>
    </w:p>
    <w:p w:rsidR="00D36FD6" w:rsidRPr="00DB0A55" w:rsidRDefault="00D36FD6" w:rsidP="00D36F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Prosthetic Dentistry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>4. Modern technologies of prosthetic treatment. 5. Basics of Modern Teeth Restoration.</w:t>
      </w:r>
    </w:p>
    <w:p w:rsidR="00D36FD6" w:rsidRPr="00DB0A55" w:rsidRDefault="00D36FD6" w:rsidP="00D36F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Therapeutic Dentistry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 xml:space="preserve">6. Physical Training. </w:t>
      </w:r>
      <w:proofErr w:type="gramStart"/>
      <w:r w:rsidRPr="00DB0A55">
        <w:rPr>
          <w:rFonts w:ascii="Times New Roman" w:hAnsi="Times New Roman" w:cs="Times New Roman"/>
          <w:sz w:val="20"/>
          <w:szCs w:val="20"/>
          <w:lang w:val="en-US"/>
        </w:rPr>
        <w:t>7.Surgical</w:t>
      </w:r>
      <w:proofErr w:type="gramEnd"/>
      <w:r w:rsidRPr="00DB0A55">
        <w:rPr>
          <w:rFonts w:ascii="Times New Roman" w:hAnsi="Times New Roman" w:cs="Times New Roman"/>
          <w:sz w:val="20"/>
          <w:szCs w:val="20"/>
          <w:lang w:val="en-US"/>
        </w:rPr>
        <w:t xml:space="preserve"> Preparation of Oral Cavity for prosthetic treatment.</w:t>
      </w:r>
    </w:p>
    <w:p w:rsidR="00D36FD6" w:rsidRPr="00DB0A55" w:rsidRDefault="00D36FD6" w:rsidP="00D36F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Surgical Dentistry</w:t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B0A55">
        <w:rPr>
          <w:rFonts w:ascii="Times New Roman" w:hAnsi="Times New Roman" w:cs="Times New Roman"/>
          <w:sz w:val="20"/>
          <w:szCs w:val="20"/>
          <w:lang w:val="en-US"/>
        </w:rPr>
        <w:tab/>
        <w:t xml:space="preserve">8. Endodontic </w:t>
      </w:r>
      <w:proofErr w:type="spellStart"/>
      <w:r w:rsidRPr="00DB0A55">
        <w:rPr>
          <w:rFonts w:ascii="Times New Roman" w:hAnsi="Times New Roman" w:cs="Times New Roman"/>
          <w:sz w:val="20"/>
          <w:szCs w:val="20"/>
          <w:lang w:val="en-US"/>
        </w:rPr>
        <w:t>Technics</w:t>
      </w:r>
      <w:proofErr w:type="spellEnd"/>
      <w:r w:rsidRPr="00DB0A55">
        <w:rPr>
          <w:rFonts w:ascii="Times New Roman" w:hAnsi="Times New Roman" w:cs="Times New Roman"/>
          <w:sz w:val="20"/>
          <w:szCs w:val="20"/>
          <w:lang w:val="en-US"/>
        </w:rPr>
        <w:t xml:space="preserve"> in Pediatric Dentistry. 9. Modern Technologies of bracket system.</w:t>
      </w:r>
    </w:p>
    <w:p w:rsidR="001F56FE" w:rsidRPr="00DB0A55" w:rsidRDefault="00D36FD6" w:rsidP="00D36FD6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  <w:lang w:val="en-US"/>
        </w:rPr>
      </w:pPr>
      <w:r w:rsidRPr="00DB0A55">
        <w:rPr>
          <w:rFonts w:ascii="Times New Roman" w:hAnsi="Times New Roman" w:cs="Times New Roman"/>
          <w:sz w:val="20"/>
          <w:szCs w:val="20"/>
          <w:lang w:val="en-US"/>
        </w:rPr>
        <w:t>10. Current issues of rehabilitation and vocational guidance disabled person.</w:t>
      </w:r>
    </w:p>
    <w:sectPr w:rsidR="001F56FE" w:rsidRPr="00DB0A55" w:rsidSect="00F61DD8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B0D"/>
    <w:multiLevelType w:val="hybridMultilevel"/>
    <w:tmpl w:val="3888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FD6"/>
    <w:rsid w:val="001F56FE"/>
    <w:rsid w:val="00D36FD6"/>
    <w:rsid w:val="00D47815"/>
    <w:rsid w:val="00D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15"/>
  </w:style>
  <w:style w:type="paragraph" w:styleId="1">
    <w:name w:val="heading 1"/>
    <w:basedOn w:val="a"/>
    <w:next w:val="a"/>
    <w:link w:val="10"/>
    <w:qFormat/>
    <w:rsid w:val="00D36F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6F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4">
    <w:name w:val="heading 4"/>
    <w:basedOn w:val="a"/>
    <w:next w:val="a"/>
    <w:link w:val="40"/>
    <w:qFormat/>
    <w:rsid w:val="00D36F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D36F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D36F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FD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36FD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D36FD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50">
    <w:name w:val="Заголовок 5 Знак"/>
    <w:basedOn w:val="a0"/>
    <w:link w:val="5"/>
    <w:rsid w:val="00D36FD6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D36FD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2012-12-13T08:54:00Z</dcterms:created>
  <dcterms:modified xsi:type="dcterms:W3CDTF">2012-12-13T10:18:00Z</dcterms:modified>
</cp:coreProperties>
</file>